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2B" w:rsidRDefault="00C9409C">
      <w:pPr>
        <w:spacing w:before="68"/>
        <w:ind w:left="350" w:right="915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заявки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конкурсе</w:t>
      </w:r>
    </w:p>
    <w:p w:rsidR="00931B2B" w:rsidRDefault="00C9409C">
      <w:pPr>
        <w:spacing w:before="2"/>
        <w:ind w:left="343" w:right="915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отбору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аудиторской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обязательного аудита годовой бухгалтерской (финансовой) отчетности </w:t>
      </w:r>
      <w:r w:rsidR="00D976FE">
        <w:rPr>
          <w:b/>
          <w:sz w:val="28"/>
        </w:rPr>
        <w:t>по Российским стандартам бухгалтерского учета за период 2026-2028гг</w:t>
      </w:r>
    </w:p>
    <w:p w:rsidR="00D976FE" w:rsidRDefault="00D976FE">
      <w:pPr>
        <w:spacing w:before="2"/>
        <w:ind w:left="343" w:right="915"/>
        <w:jc w:val="center"/>
        <w:rPr>
          <w:b/>
          <w:sz w:val="28"/>
        </w:rPr>
      </w:pPr>
      <w:r>
        <w:rPr>
          <w:b/>
          <w:sz w:val="28"/>
        </w:rPr>
        <w:t>ОАО «</w:t>
      </w:r>
      <w:proofErr w:type="spellStart"/>
      <w:r>
        <w:rPr>
          <w:b/>
          <w:sz w:val="28"/>
        </w:rPr>
        <w:t>Волгограднефтемаш</w:t>
      </w:r>
      <w:proofErr w:type="spellEnd"/>
      <w:r>
        <w:rPr>
          <w:b/>
          <w:sz w:val="28"/>
        </w:rPr>
        <w:t>»</w:t>
      </w:r>
    </w:p>
    <w:p w:rsidR="00931B2B" w:rsidRDefault="00C9409C" w:rsidP="00D976FE">
      <w:pPr>
        <w:pStyle w:val="a4"/>
        <w:numPr>
          <w:ilvl w:val="0"/>
          <w:numId w:val="1"/>
        </w:numPr>
        <w:tabs>
          <w:tab w:val="left" w:pos="343"/>
        </w:tabs>
        <w:spacing w:before="316" w:line="360" w:lineRule="auto"/>
        <w:ind w:right="564" w:firstLine="0"/>
        <w:jc w:val="both"/>
        <w:rPr>
          <w:sz w:val="28"/>
        </w:rPr>
      </w:pPr>
      <w:r>
        <w:rPr>
          <w:sz w:val="28"/>
        </w:rPr>
        <w:t xml:space="preserve">Изучив документацию по проведению конкурсного отбора аудиторской организации для проведения обязательного аудита годовой бухгалтерской (финансовой) отчетности </w:t>
      </w:r>
      <w:r w:rsidR="00D976FE">
        <w:rPr>
          <w:sz w:val="28"/>
        </w:rPr>
        <w:t>ОАО «</w:t>
      </w:r>
      <w:proofErr w:type="spellStart"/>
      <w:r w:rsidR="00D976FE">
        <w:rPr>
          <w:sz w:val="28"/>
        </w:rPr>
        <w:t>Волгограднефтемаш</w:t>
      </w:r>
      <w:proofErr w:type="spellEnd"/>
      <w:r w:rsidR="00D976FE">
        <w:rPr>
          <w:sz w:val="28"/>
        </w:rPr>
        <w:t>»</w:t>
      </w:r>
      <w:r>
        <w:rPr>
          <w:sz w:val="28"/>
        </w:rPr>
        <w:t xml:space="preserve"> (далее – конкурсный отбор), а также применимые к данному конкурсному отбору нормативные правовые акты Российской Федерации,</w:t>
      </w:r>
    </w:p>
    <w:p w:rsidR="00931B2B" w:rsidRDefault="00C9409C" w:rsidP="00D976FE">
      <w:pPr>
        <w:pStyle w:val="a3"/>
        <w:spacing w:before="19" w:line="360" w:lineRule="auto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173588</wp:posOffset>
                </wp:positionV>
                <wp:extent cx="58680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7DCF8" id="Graphic 1" o:spid="_x0000_s1026" style="position:absolute;margin-left:90pt;margin-top:13.65pt;width:462.0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" path="m,l5867984,e" filled="f" strokeweight=".27072mm">
                <v:path arrowok="t"/>
                <w10:wrap type="topAndBottom" anchorx="page"/>
              </v:shape>
            </w:pict>
          </mc:Fallback>
        </mc:AlternateContent>
      </w:r>
    </w:p>
    <w:p w:rsidR="00931B2B" w:rsidRDefault="00C9409C" w:rsidP="00D976FE">
      <w:pPr>
        <w:spacing w:line="360" w:lineRule="auto"/>
        <w:ind w:left="890"/>
        <w:rPr>
          <w:sz w:val="24"/>
        </w:rPr>
      </w:pPr>
      <w:r>
        <w:rPr>
          <w:sz w:val="24"/>
        </w:rPr>
        <w:t>(наименование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аудиторской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отбора)</w:t>
      </w:r>
    </w:p>
    <w:p w:rsidR="00931B2B" w:rsidRDefault="00C9409C" w:rsidP="00D976FE">
      <w:pPr>
        <w:pStyle w:val="a3"/>
        <w:spacing w:before="116" w:line="360" w:lineRule="auto"/>
        <w:ind w:left="2"/>
      </w:pPr>
      <w:r>
        <w:t>в</w:t>
      </w:r>
      <w:r>
        <w:rPr>
          <w:spacing w:val="-1"/>
        </w:rPr>
        <w:t xml:space="preserve"> </w:t>
      </w:r>
      <w:r>
        <w:rPr>
          <w:spacing w:val="-4"/>
        </w:rPr>
        <w:t>лице,</w:t>
      </w:r>
    </w:p>
    <w:p w:rsidR="00931B2B" w:rsidRDefault="00931B2B" w:rsidP="00D976FE">
      <w:pPr>
        <w:pStyle w:val="a3"/>
        <w:spacing w:line="360" w:lineRule="auto"/>
        <w:rPr>
          <w:sz w:val="20"/>
        </w:rPr>
      </w:pPr>
    </w:p>
    <w:p w:rsidR="00931B2B" w:rsidRDefault="00C9409C" w:rsidP="00D976FE">
      <w:pPr>
        <w:pStyle w:val="a3"/>
        <w:spacing w:before="61" w:line="360" w:lineRule="auto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200627</wp:posOffset>
                </wp:positionV>
                <wp:extent cx="58686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C3EE3" id="Graphic 2" o:spid="_x0000_s1026" style="position:absolute;margin-left:85.1pt;margin-top:15.8pt;width:462.1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" path="m,l5868365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931B2B" w:rsidRDefault="00C9409C" w:rsidP="00D976FE">
      <w:pPr>
        <w:spacing w:line="360" w:lineRule="auto"/>
        <w:ind w:left="777"/>
        <w:rPr>
          <w:sz w:val="24"/>
        </w:rPr>
      </w:pPr>
      <w:r>
        <w:rPr>
          <w:sz w:val="24"/>
        </w:rPr>
        <w:t>(наименование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руководителя/уполномоченного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представителя)</w:t>
      </w:r>
    </w:p>
    <w:p w:rsidR="00931B2B" w:rsidRDefault="00931B2B" w:rsidP="00D976FE">
      <w:pPr>
        <w:pStyle w:val="a3"/>
        <w:spacing w:before="121" w:line="360" w:lineRule="auto"/>
        <w:rPr>
          <w:sz w:val="24"/>
        </w:rPr>
      </w:pPr>
    </w:p>
    <w:p w:rsidR="00931B2B" w:rsidRDefault="00C9409C" w:rsidP="00D976FE">
      <w:pPr>
        <w:pStyle w:val="a3"/>
        <w:spacing w:line="360" w:lineRule="auto"/>
        <w:ind w:left="2" w:right="574"/>
        <w:jc w:val="both"/>
      </w:pPr>
      <w:r>
        <w:t xml:space="preserve">сообщает о согласии участвовать в конкурсном отборе </w:t>
      </w:r>
      <w:r w:rsidR="00D976FE">
        <w:rPr>
          <w:spacing w:val="80"/>
          <w:u w:val="single"/>
        </w:rPr>
        <w:t>2026</w:t>
      </w:r>
      <w:r>
        <w:rPr>
          <w:spacing w:val="-18"/>
        </w:rPr>
        <w:t xml:space="preserve"> </w:t>
      </w:r>
      <w:r>
        <w:t xml:space="preserve">года № </w:t>
      </w:r>
      <w:r w:rsidR="00D976FE">
        <w:rPr>
          <w:spacing w:val="40"/>
          <w:u w:val="single"/>
        </w:rPr>
        <w:t>1</w:t>
      </w:r>
      <w:r>
        <w:rPr>
          <w:spacing w:val="-18"/>
        </w:rPr>
        <w:t xml:space="preserve"> </w:t>
      </w:r>
      <w:r w:rsidR="00597472">
        <w:rPr>
          <w:spacing w:val="-18"/>
        </w:rPr>
        <w:br/>
      </w:r>
      <w:r>
        <w:t>на условиях,</w:t>
      </w:r>
      <w:r>
        <w:rPr>
          <w:spacing w:val="-3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конкурсном</w:t>
      </w:r>
      <w:r>
        <w:rPr>
          <w:spacing w:val="-3"/>
        </w:rPr>
        <w:t xml:space="preserve"> </w:t>
      </w:r>
      <w:r>
        <w:t>отборе,</w:t>
      </w:r>
      <w:r>
        <w:rPr>
          <w:spacing w:val="-3"/>
        </w:rPr>
        <w:t xml:space="preserve"> </w:t>
      </w:r>
      <w:r w:rsidR="00597472">
        <w:rPr>
          <w:spacing w:val="-3"/>
        </w:rPr>
        <w:br/>
      </w:r>
      <w:r>
        <w:t>и</w:t>
      </w:r>
      <w:r>
        <w:rPr>
          <w:spacing w:val="-2"/>
        </w:rPr>
        <w:t xml:space="preserve"> </w:t>
      </w:r>
      <w:r>
        <w:t>направляет настоящую заявку.</w:t>
      </w:r>
    </w:p>
    <w:p w:rsidR="00931B2B" w:rsidRDefault="00931B2B" w:rsidP="00D976FE">
      <w:pPr>
        <w:pStyle w:val="a3"/>
        <w:spacing w:before="75" w:line="360" w:lineRule="auto"/>
      </w:pPr>
    </w:p>
    <w:p w:rsidR="00931B2B" w:rsidRDefault="00C9409C" w:rsidP="00D976FE">
      <w:pPr>
        <w:pStyle w:val="a3"/>
        <w:spacing w:before="1" w:line="360" w:lineRule="auto"/>
        <w:ind w:left="541"/>
      </w:pPr>
      <w:r>
        <w:t>Настоящей</w:t>
      </w:r>
      <w:r>
        <w:rPr>
          <w:spacing w:val="-7"/>
        </w:rPr>
        <w:t xml:space="preserve"> </w:t>
      </w:r>
      <w:r>
        <w:t>заявкой</w:t>
      </w:r>
      <w:r>
        <w:rPr>
          <w:spacing w:val="-8"/>
        </w:rPr>
        <w:t xml:space="preserve"> </w:t>
      </w:r>
      <w:r>
        <w:t>подтверждаем,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отношении</w:t>
      </w:r>
    </w:p>
    <w:p w:rsidR="00931B2B" w:rsidRDefault="00C9409C" w:rsidP="00D976FE">
      <w:pPr>
        <w:pStyle w:val="a3"/>
        <w:spacing w:before="15" w:line="360" w:lineRule="auto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171107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6B97A" id="Graphic 3" o:spid="_x0000_s1026" style="position:absolute;margin-left:85.1pt;margin-top:13.45pt;width:46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931B2B" w:rsidRDefault="00C9409C" w:rsidP="00D976FE">
      <w:pPr>
        <w:spacing w:line="360" w:lineRule="auto"/>
        <w:ind w:left="1583"/>
        <w:rPr>
          <w:sz w:val="24"/>
        </w:rPr>
      </w:pPr>
      <w:r>
        <w:rPr>
          <w:sz w:val="24"/>
        </w:rPr>
        <w:t>(наименование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организации-участника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отбора)</w:t>
      </w:r>
    </w:p>
    <w:p w:rsidR="00931B2B" w:rsidRDefault="00931B2B" w:rsidP="00D976FE">
      <w:pPr>
        <w:pStyle w:val="a3"/>
        <w:spacing w:before="1" w:line="360" w:lineRule="auto"/>
        <w:rPr>
          <w:sz w:val="24"/>
        </w:rPr>
      </w:pPr>
    </w:p>
    <w:p w:rsidR="00931B2B" w:rsidRDefault="00C9409C" w:rsidP="00D976FE">
      <w:pPr>
        <w:pStyle w:val="a3"/>
        <w:spacing w:line="360" w:lineRule="auto"/>
        <w:ind w:left="2" w:right="568"/>
        <w:jc w:val="both"/>
      </w:pPr>
      <w:r>
        <w:t>не проводится</w:t>
      </w:r>
      <w:r>
        <w:rPr>
          <w:spacing w:val="40"/>
        </w:rPr>
        <w:t xml:space="preserve"> </w:t>
      </w:r>
      <w:r>
        <w:t xml:space="preserve">процедура ликвидации, банкротства, деятельность </w:t>
      </w:r>
      <w:r w:rsidR="00597472">
        <w:br/>
      </w:r>
      <w:r>
        <w:t>не приостановлена, а также</w:t>
      </w:r>
      <w:r>
        <w:rPr>
          <w:spacing w:val="40"/>
        </w:rPr>
        <w:t xml:space="preserve"> </w:t>
      </w:r>
      <w:r>
        <w:t xml:space="preserve">что не имеется неисполненной обязанности </w:t>
      </w:r>
      <w:r w:rsidR="00597472">
        <w:br/>
      </w:r>
      <w:r>
        <w:t xml:space="preserve">по уплате налогов, сборов пеней и налоговых санкций, подлежащих уплате </w:t>
      </w:r>
      <w:r w:rsidR="00597472">
        <w:br/>
      </w:r>
      <w:r>
        <w:t>в соответствии с нормами законодательства Российской Федерации.</w:t>
      </w:r>
    </w:p>
    <w:p w:rsidR="00931B2B" w:rsidRDefault="00C9409C" w:rsidP="00D976FE">
      <w:pPr>
        <w:pStyle w:val="a3"/>
        <w:spacing w:line="360" w:lineRule="auto"/>
        <w:ind w:left="2" w:right="567" w:firstLine="566"/>
        <w:jc w:val="both"/>
      </w:pPr>
      <w:r>
        <w:t>Гарантируем достоверность представленной нами в заявке и иных документах информации.</w:t>
      </w:r>
    </w:p>
    <w:p w:rsidR="00931B2B" w:rsidRDefault="00931B2B">
      <w:pPr>
        <w:pStyle w:val="a3"/>
        <w:spacing w:before="3"/>
      </w:pPr>
    </w:p>
    <w:p w:rsidR="003C6F87" w:rsidRDefault="003C6F87">
      <w:pPr>
        <w:pStyle w:val="a3"/>
        <w:spacing w:before="3"/>
      </w:pPr>
      <w:bookmarkStart w:id="0" w:name="_GoBack"/>
      <w:bookmarkEnd w:id="0"/>
    </w:p>
    <w:p w:rsidR="00931B2B" w:rsidRDefault="00C9409C">
      <w:pPr>
        <w:pStyle w:val="a4"/>
        <w:numPr>
          <w:ilvl w:val="0"/>
          <w:numId w:val="1"/>
        </w:numPr>
        <w:tabs>
          <w:tab w:val="left" w:pos="820"/>
        </w:tabs>
        <w:spacing w:before="1"/>
        <w:ind w:left="820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Данные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участника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конкурсного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отбора:</w:t>
      </w:r>
    </w:p>
    <w:p w:rsidR="00931B2B" w:rsidRDefault="00931B2B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981"/>
        <w:gridCol w:w="1050"/>
        <w:gridCol w:w="1832"/>
        <w:gridCol w:w="1079"/>
        <w:gridCol w:w="1801"/>
        <w:gridCol w:w="1261"/>
      </w:tblGrid>
      <w:tr w:rsidR="00931B2B">
        <w:trPr>
          <w:trHeight w:val="921"/>
        </w:trPr>
        <w:tc>
          <w:tcPr>
            <w:tcW w:w="828" w:type="dxa"/>
            <w:vMerge w:val="restart"/>
          </w:tcPr>
          <w:p w:rsidR="00931B2B" w:rsidRDefault="00931B2B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931B2B" w:rsidRDefault="00C9409C">
            <w:pPr>
              <w:pStyle w:val="TableParagraph"/>
              <w:ind w:left="56" w:right="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863" w:type="dxa"/>
            <w:gridSpan w:val="3"/>
          </w:tcPr>
          <w:p w:rsidR="00931B2B" w:rsidRDefault="00C9409C">
            <w:pPr>
              <w:pStyle w:val="TableParagraph"/>
              <w:ind w:left="95"/>
              <w:rPr>
                <w:b/>
                <w:sz w:val="28"/>
              </w:rPr>
            </w:pPr>
            <w:r>
              <w:rPr>
                <w:b/>
                <w:sz w:val="28"/>
              </w:rPr>
              <w:t>Полное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аудиторской </w:t>
            </w:r>
            <w:r>
              <w:rPr>
                <w:b/>
                <w:spacing w:val="-2"/>
                <w:sz w:val="28"/>
              </w:rPr>
              <w:t>организации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8"/>
              </w:rPr>
            </w:pPr>
          </w:p>
        </w:tc>
      </w:tr>
      <w:tr w:rsidR="00931B2B">
        <w:trPr>
          <w:trHeight w:val="642"/>
        </w:trPr>
        <w:tc>
          <w:tcPr>
            <w:tcW w:w="828" w:type="dxa"/>
            <w:vMerge/>
            <w:tcBorders>
              <w:top w:val="nil"/>
            </w:tcBorders>
          </w:tcPr>
          <w:p w:rsidR="00931B2B" w:rsidRDefault="00931B2B">
            <w:pPr>
              <w:rPr>
                <w:sz w:val="2"/>
                <w:szCs w:val="2"/>
              </w:rPr>
            </w:pPr>
          </w:p>
        </w:tc>
        <w:tc>
          <w:tcPr>
            <w:tcW w:w="4863" w:type="dxa"/>
            <w:gridSpan w:val="3"/>
          </w:tcPr>
          <w:p w:rsidR="00931B2B" w:rsidRDefault="00C9409C">
            <w:pPr>
              <w:pStyle w:val="TableParagraph"/>
              <w:spacing w:line="322" w:lineRule="exact"/>
              <w:ind w:left="95"/>
              <w:rPr>
                <w:b/>
                <w:sz w:val="28"/>
              </w:rPr>
            </w:pPr>
            <w:r>
              <w:rPr>
                <w:b/>
                <w:sz w:val="28"/>
              </w:rPr>
              <w:t>Сокращенное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 аудиторской организации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8"/>
              </w:rPr>
            </w:pPr>
          </w:p>
        </w:tc>
      </w:tr>
      <w:tr w:rsidR="00931B2B">
        <w:trPr>
          <w:trHeight w:val="644"/>
        </w:trPr>
        <w:tc>
          <w:tcPr>
            <w:tcW w:w="828" w:type="dxa"/>
            <w:vMerge w:val="restart"/>
          </w:tcPr>
          <w:p w:rsidR="00931B2B" w:rsidRDefault="00931B2B">
            <w:pPr>
              <w:pStyle w:val="TableParagraph"/>
              <w:rPr>
                <w:b/>
                <w:sz w:val="28"/>
              </w:rPr>
            </w:pPr>
          </w:p>
          <w:p w:rsidR="00931B2B" w:rsidRDefault="00931B2B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931B2B" w:rsidRDefault="00C9409C">
            <w:pPr>
              <w:pStyle w:val="TableParagraph"/>
              <w:spacing w:before="1"/>
              <w:ind w:left="56" w:right="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863" w:type="dxa"/>
            <w:gridSpan w:val="3"/>
          </w:tcPr>
          <w:p w:rsidR="00931B2B" w:rsidRDefault="00C9409C">
            <w:pPr>
              <w:pStyle w:val="TableParagraph"/>
              <w:spacing w:line="321" w:lineRule="exact"/>
              <w:ind w:left="95"/>
              <w:rPr>
                <w:b/>
                <w:sz w:val="28"/>
              </w:rPr>
            </w:pPr>
            <w:r>
              <w:rPr>
                <w:b/>
                <w:sz w:val="28"/>
              </w:rPr>
              <w:t>Регистрационные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данные: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8"/>
              </w:rPr>
            </w:pPr>
          </w:p>
        </w:tc>
      </w:tr>
      <w:tr w:rsidR="00931B2B">
        <w:trPr>
          <w:trHeight w:val="642"/>
        </w:trPr>
        <w:tc>
          <w:tcPr>
            <w:tcW w:w="828" w:type="dxa"/>
            <w:vMerge/>
            <w:tcBorders>
              <w:top w:val="nil"/>
            </w:tcBorders>
          </w:tcPr>
          <w:p w:rsidR="00931B2B" w:rsidRDefault="00931B2B">
            <w:pPr>
              <w:rPr>
                <w:sz w:val="2"/>
                <w:szCs w:val="2"/>
              </w:rPr>
            </w:pPr>
          </w:p>
        </w:tc>
        <w:tc>
          <w:tcPr>
            <w:tcW w:w="4863" w:type="dxa"/>
            <w:gridSpan w:val="3"/>
          </w:tcPr>
          <w:p w:rsidR="00931B2B" w:rsidRDefault="00C9409C">
            <w:pPr>
              <w:pStyle w:val="TableParagraph"/>
              <w:spacing w:line="322" w:lineRule="exact"/>
              <w:ind w:left="95"/>
              <w:rPr>
                <w:b/>
                <w:sz w:val="28"/>
              </w:rPr>
            </w:pPr>
            <w:r>
              <w:rPr>
                <w:b/>
                <w:sz w:val="28"/>
              </w:rPr>
              <w:t>Дата,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регистрации аудиторской организации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8"/>
              </w:rPr>
            </w:pPr>
          </w:p>
        </w:tc>
      </w:tr>
      <w:tr w:rsidR="00931B2B">
        <w:trPr>
          <w:trHeight w:val="323"/>
        </w:trPr>
        <w:tc>
          <w:tcPr>
            <w:tcW w:w="828" w:type="dxa"/>
            <w:vMerge/>
            <w:tcBorders>
              <w:top w:val="nil"/>
            </w:tcBorders>
          </w:tcPr>
          <w:p w:rsidR="00931B2B" w:rsidRDefault="00931B2B">
            <w:pPr>
              <w:rPr>
                <w:sz w:val="2"/>
                <w:szCs w:val="2"/>
              </w:rPr>
            </w:pPr>
          </w:p>
        </w:tc>
        <w:tc>
          <w:tcPr>
            <w:tcW w:w="4863" w:type="dxa"/>
            <w:gridSpan w:val="3"/>
          </w:tcPr>
          <w:p w:rsidR="00931B2B" w:rsidRDefault="00C9409C">
            <w:pPr>
              <w:pStyle w:val="TableParagraph"/>
              <w:spacing w:line="303" w:lineRule="exact"/>
              <w:ind w:left="9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ОГРН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4"/>
              </w:rPr>
            </w:pPr>
          </w:p>
        </w:tc>
      </w:tr>
      <w:tr w:rsidR="00931B2B">
        <w:trPr>
          <w:trHeight w:val="321"/>
        </w:trPr>
        <w:tc>
          <w:tcPr>
            <w:tcW w:w="828" w:type="dxa"/>
            <w:vMerge/>
            <w:tcBorders>
              <w:top w:val="nil"/>
            </w:tcBorders>
          </w:tcPr>
          <w:p w:rsidR="00931B2B" w:rsidRDefault="00931B2B">
            <w:pPr>
              <w:rPr>
                <w:sz w:val="2"/>
                <w:szCs w:val="2"/>
              </w:rPr>
            </w:pPr>
          </w:p>
        </w:tc>
        <w:tc>
          <w:tcPr>
            <w:tcW w:w="4863" w:type="dxa"/>
            <w:gridSpan w:val="3"/>
          </w:tcPr>
          <w:p w:rsidR="00931B2B" w:rsidRDefault="00C9409C">
            <w:pPr>
              <w:pStyle w:val="TableParagraph"/>
              <w:spacing w:line="301" w:lineRule="exact"/>
              <w:ind w:left="9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ИНН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4"/>
              </w:rPr>
            </w:pPr>
          </w:p>
        </w:tc>
      </w:tr>
      <w:tr w:rsidR="00931B2B">
        <w:trPr>
          <w:trHeight w:val="321"/>
        </w:trPr>
        <w:tc>
          <w:tcPr>
            <w:tcW w:w="828" w:type="dxa"/>
            <w:vMerge/>
            <w:tcBorders>
              <w:top w:val="nil"/>
            </w:tcBorders>
          </w:tcPr>
          <w:p w:rsidR="00931B2B" w:rsidRDefault="00931B2B">
            <w:pPr>
              <w:rPr>
                <w:sz w:val="2"/>
                <w:szCs w:val="2"/>
              </w:rPr>
            </w:pPr>
          </w:p>
        </w:tc>
        <w:tc>
          <w:tcPr>
            <w:tcW w:w="4863" w:type="dxa"/>
            <w:gridSpan w:val="3"/>
          </w:tcPr>
          <w:p w:rsidR="00931B2B" w:rsidRDefault="00C9409C">
            <w:pPr>
              <w:pStyle w:val="TableParagraph"/>
              <w:spacing w:line="301" w:lineRule="exact"/>
              <w:ind w:left="9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КПП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4"/>
              </w:rPr>
            </w:pPr>
          </w:p>
        </w:tc>
      </w:tr>
      <w:tr w:rsidR="00931B2B">
        <w:trPr>
          <w:trHeight w:val="323"/>
        </w:trPr>
        <w:tc>
          <w:tcPr>
            <w:tcW w:w="828" w:type="dxa"/>
            <w:vMerge/>
            <w:tcBorders>
              <w:top w:val="nil"/>
            </w:tcBorders>
          </w:tcPr>
          <w:p w:rsidR="00931B2B" w:rsidRDefault="00931B2B">
            <w:pPr>
              <w:rPr>
                <w:sz w:val="2"/>
                <w:szCs w:val="2"/>
              </w:rPr>
            </w:pPr>
          </w:p>
        </w:tc>
        <w:tc>
          <w:tcPr>
            <w:tcW w:w="4863" w:type="dxa"/>
            <w:gridSpan w:val="3"/>
          </w:tcPr>
          <w:p w:rsidR="00931B2B" w:rsidRDefault="00C9409C">
            <w:pPr>
              <w:pStyle w:val="TableParagraph"/>
              <w:spacing w:line="304" w:lineRule="exact"/>
              <w:ind w:left="9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ОКПО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4"/>
              </w:rPr>
            </w:pPr>
          </w:p>
        </w:tc>
      </w:tr>
      <w:tr w:rsidR="00931B2B">
        <w:trPr>
          <w:trHeight w:val="321"/>
        </w:trPr>
        <w:tc>
          <w:tcPr>
            <w:tcW w:w="828" w:type="dxa"/>
            <w:vMerge w:val="restart"/>
          </w:tcPr>
          <w:p w:rsidR="00931B2B" w:rsidRDefault="00931B2B">
            <w:pPr>
              <w:pStyle w:val="TableParagraph"/>
              <w:rPr>
                <w:b/>
                <w:sz w:val="28"/>
              </w:rPr>
            </w:pPr>
          </w:p>
          <w:p w:rsidR="00931B2B" w:rsidRDefault="00931B2B">
            <w:pPr>
              <w:pStyle w:val="TableParagraph"/>
              <w:rPr>
                <w:b/>
                <w:sz w:val="28"/>
              </w:rPr>
            </w:pPr>
          </w:p>
          <w:p w:rsidR="00931B2B" w:rsidRDefault="00931B2B">
            <w:pPr>
              <w:pStyle w:val="TableParagraph"/>
              <w:spacing w:before="18"/>
              <w:rPr>
                <w:b/>
                <w:sz w:val="28"/>
              </w:rPr>
            </w:pPr>
          </w:p>
          <w:p w:rsidR="00931B2B" w:rsidRDefault="00C9409C">
            <w:pPr>
              <w:pStyle w:val="TableParagraph"/>
              <w:ind w:left="64" w:right="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9004" w:type="dxa"/>
            <w:gridSpan w:val="6"/>
          </w:tcPr>
          <w:p w:rsidR="00931B2B" w:rsidRDefault="00C9409C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конкурсного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отбора</w:t>
            </w:r>
          </w:p>
        </w:tc>
      </w:tr>
      <w:tr w:rsidR="00931B2B">
        <w:trPr>
          <w:trHeight w:val="321"/>
        </w:trPr>
        <w:tc>
          <w:tcPr>
            <w:tcW w:w="828" w:type="dxa"/>
            <w:vMerge/>
            <w:tcBorders>
              <w:top w:val="nil"/>
            </w:tcBorders>
          </w:tcPr>
          <w:p w:rsidR="00931B2B" w:rsidRDefault="00931B2B">
            <w:pPr>
              <w:rPr>
                <w:sz w:val="2"/>
                <w:szCs w:val="2"/>
              </w:rPr>
            </w:pPr>
          </w:p>
        </w:tc>
        <w:tc>
          <w:tcPr>
            <w:tcW w:w="4863" w:type="dxa"/>
            <w:gridSpan w:val="3"/>
          </w:tcPr>
          <w:p w:rsidR="00931B2B" w:rsidRDefault="00C9409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Почтовый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индекс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4"/>
              </w:rPr>
            </w:pPr>
          </w:p>
        </w:tc>
      </w:tr>
      <w:tr w:rsidR="00931B2B">
        <w:trPr>
          <w:trHeight w:val="323"/>
        </w:trPr>
        <w:tc>
          <w:tcPr>
            <w:tcW w:w="828" w:type="dxa"/>
            <w:vMerge/>
            <w:tcBorders>
              <w:top w:val="nil"/>
            </w:tcBorders>
          </w:tcPr>
          <w:p w:rsidR="00931B2B" w:rsidRDefault="00931B2B">
            <w:pPr>
              <w:rPr>
                <w:sz w:val="2"/>
                <w:szCs w:val="2"/>
              </w:rPr>
            </w:pPr>
          </w:p>
        </w:tc>
        <w:tc>
          <w:tcPr>
            <w:tcW w:w="4863" w:type="dxa"/>
            <w:gridSpan w:val="3"/>
          </w:tcPr>
          <w:p w:rsidR="00931B2B" w:rsidRDefault="00C9409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Город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4"/>
              </w:rPr>
            </w:pPr>
          </w:p>
        </w:tc>
      </w:tr>
      <w:tr w:rsidR="00931B2B">
        <w:trPr>
          <w:trHeight w:val="321"/>
        </w:trPr>
        <w:tc>
          <w:tcPr>
            <w:tcW w:w="828" w:type="dxa"/>
            <w:vMerge/>
            <w:tcBorders>
              <w:top w:val="nil"/>
            </w:tcBorders>
          </w:tcPr>
          <w:p w:rsidR="00931B2B" w:rsidRDefault="00931B2B">
            <w:pPr>
              <w:rPr>
                <w:sz w:val="2"/>
                <w:szCs w:val="2"/>
              </w:rPr>
            </w:pPr>
          </w:p>
        </w:tc>
        <w:tc>
          <w:tcPr>
            <w:tcW w:w="4863" w:type="dxa"/>
            <w:gridSpan w:val="3"/>
          </w:tcPr>
          <w:p w:rsidR="00931B2B" w:rsidRDefault="00C9409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Улица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(проспект,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переулок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т.д.)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4"/>
              </w:rPr>
            </w:pPr>
          </w:p>
        </w:tc>
      </w:tr>
      <w:tr w:rsidR="00931B2B">
        <w:trPr>
          <w:trHeight w:val="642"/>
        </w:trPr>
        <w:tc>
          <w:tcPr>
            <w:tcW w:w="828" w:type="dxa"/>
            <w:vMerge/>
            <w:tcBorders>
              <w:top w:val="nil"/>
            </w:tcBorders>
          </w:tcPr>
          <w:p w:rsidR="00931B2B" w:rsidRDefault="00931B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931B2B" w:rsidRDefault="00C9409C">
            <w:pPr>
              <w:pStyle w:val="TableParagraph"/>
              <w:tabs>
                <w:tab w:val="left" w:pos="1287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Номер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дома</w:t>
            </w:r>
          </w:p>
          <w:p w:rsidR="00931B2B" w:rsidRDefault="00C9409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(вл.)</w:t>
            </w:r>
          </w:p>
        </w:tc>
        <w:tc>
          <w:tcPr>
            <w:tcW w:w="1050" w:type="dxa"/>
          </w:tcPr>
          <w:p w:rsidR="00931B2B" w:rsidRDefault="00931B2B">
            <w:pPr>
              <w:pStyle w:val="TableParagraph"/>
              <w:rPr>
                <w:sz w:val="28"/>
              </w:rPr>
            </w:pPr>
          </w:p>
        </w:tc>
        <w:tc>
          <w:tcPr>
            <w:tcW w:w="1832" w:type="dxa"/>
          </w:tcPr>
          <w:p w:rsidR="00931B2B" w:rsidRDefault="00C9409C">
            <w:pPr>
              <w:pStyle w:val="TableParagraph"/>
              <w:spacing w:line="315" w:lineRule="exact"/>
              <w:ind w:left="77"/>
              <w:rPr>
                <w:sz w:val="28"/>
              </w:rPr>
            </w:pPr>
            <w:r>
              <w:rPr>
                <w:sz w:val="28"/>
              </w:rPr>
              <w:t>Корпус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(стр.)</w:t>
            </w:r>
          </w:p>
        </w:tc>
        <w:tc>
          <w:tcPr>
            <w:tcW w:w="1079" w:type="dxa"/>
          </w:tcPr>
          <w:p w:rsidR="00931B2B" w:rsidRDefault="00931B2B"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</w:tcPr>
          <w:p w:rsidR="00931B2B" w:rsidRDefault="00C9409C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Офис</w:t>
            </w:r>
          </w:p>
        </w:tc>
        <w:tc>
          <w:tcPr>
            <w:tcW w:w="1261" w:type="dxa"/>
          </w:tcPr>
          <w:p w:rsidR="00931B2B" w:rsidRDefault="00931B2B">
            <w:pPr>
              <w:pStyle w:val="TableParagraph"/>
              <w:rPr>
                <w:sz w:val="28"/>
              </w:rPr>
            </w:pPr>
          </w:p>
        </w:tc>
      </w:tr>
      <w:tr w:rsidR="00931B2B">
        <w:trPr>
          <w:trHeight w:val="323"/>
        </w:trPr>
        <w:tc>
          <w:tcPr>
            <w:tcW w:w="828" w:type="dxa"/>
            <w:vMerge/>
            <w:tcBorders>
              <w:top w:val="nil"/>
            </w:tcBorders>
          </w:tcPr>
          <w:p w:rsidR="00931B2B" w:rsidRDefault="00931B2B">
            <w:pPr>
              <w:rPr>
                <w:sz w:val="2"/>
                <w:szCs w:val="2"/>
              </w:rPr>
            </w:pPr>
          </w:p>
        </w:tc>
        <w:tc>
          <w:tcPr>
            <w:tcW w:w="4863" w:type="dxa"/>
            <w:gridSpan w:val="3"/>
          </w:tcPr>
          <w:p w:rsidR="00931B2B" w:rsidRDefault="00C9409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Контактный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4"/>
              </w:rPr>
            </w:pPr>
          </w:p>
        </w:tc>
      </w:tr>
      <w:tr w:rsidR="00931B2B">
        <w:trPr>
          <w:trHeight w:val="321"/>
        </w:trPr>
        <w:tc>
          <w:tcPr>
            <w:tcW w:w="828" w:type="dxa"/>
            <w:vMerge w:val="restart"/>
          </w:tcPr>
          <w:p w:rsidR="00931B2B" w:rsidRDefault="00931B2B">
            <w:pPr>
              <w:pStyle w:val="TableParagraph"/>
              <w:rPr>
                <w:b/>
                <w:sz w:val="28"/>
              </w:rPr>
            </w:pPr>
          </w:p>
          <w:p w:rsidR="00931B2B" w:rsidRDefault="00931B2B">
            <w:pPr>
              <w:pStyle w:val="TableParagraph"/>
              <w:spacing w:before="174"/>
              <w:rPr>
                <w:b/>
                <w:sz w:val="28"/>
              </w:rPr>
            </w:pPr>
          </w:p>
          <w:p w:rsidR="00931B2B" w:rsidRDefault="00C9409C">
            <w:pPr>
              <w:pStyle w:val="TableParagraph"/>
              <w:ind w:left="63" w:right="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9004" w:type="dxa"/>
            <w:gridSpan w:val="6"/>
          </w:tcPr>
          <w:p w:rsidR="00931B2B" w:rsidRDefault="00C9409C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Почтовый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адрес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конкурсного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отбора</w:t>
            </w:r>
          </w:p>
        </w:tc>
      </w:tr>
      <w:tr w:rsidR="00931B2B">
        <w:trPr>
          <w:trHeight w:val="321"/>
        </w:trPr>
        <w:tc>
          <w:tcPr>
            <w:tcW w:w="828" w:type="dxa"/>
            <w:vMerge/>
            <w:tcBorders>
              <w:top w:val="nil"/>
            </w:tcBorders>
          </w:tcPr>
          <w:p w:rsidR="00931B2B" w:rsidRDefault="00931B2B">
            <w:pPr>
              <w:rPr>
                <w:sz w:val="2"/>
                <w:szCs w:val="2"/>
              </w:rPr>
            </w:pPr>
          </w:p>
        </w:tc>
        <w:tc>
          <w:tcPr>
            <w:tcW w:w="4863" w:type="dxa"/>
            <w:gridSpan w:val="3"/>
          </w:tcPr>
          <w:p w:rsidR="00931B2B" w:rsidRDefault="00C9409C">
            <w:pPr>
              <w:pStyle w:val="TableParagraph"/>
              <w:spacing w:line="301" w:lineRule="exact"/>
              <w:ind w:left="208"/>
              <w:rPr>
                <w:sz w:val="28"/>
              </w:rPr>
            </w:pPr>
            <w:r>
              <w:rPr>
                <w:sz w:val="28"/>
              </w:rPr>
              <w:t>Почтовый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индекс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4"/>
              </w:rPr>
            </w:pPr>
          </w:p>
        </w:tc>
      </w:tr>
      <w:tr w:rsidR="00931B2B">
        <w:trPr>
          <w:trHeight w:val="323"/>
        </w:trPr>
        <w:tc>
          <w:tcPr>
            <w:tcW w:w="828" w:type="dxa"/>
            <w:vMerge/>
            <w:tcBorders>
              <w:top w:val="nil"/>
            </w:tcBorders>
          </w:tcPr>
          <w:p w:rsidR="00931B2B" w:rsidRDefault="00931B2B">
            <w:pPr>
              <w:rPr>
                <w:sz w:val="2"/>
                <w:szCs w:val="2"/>
              </w:rPr>
            </w:pPr>
          </w:p>
        </w:tc>
        <w:tc>
          <w:tcPr>
            <w:tcW w:w="4863" w:type="dxa"/>
            <w:gridSpan w:val="3"/>
          </w:tcPr>
          <w:p w:rsidR="00931B2B" w:rsidRDefault="00C9409C">
            <w:pPr>
              <w:pStyle w:val="TableParagraph"/>
              <w:spacing w:line="304" w:lineRule="exact"/>
              <w:ind w:left="208"/>
              <w:rPr>
                <w:sz w:val="28"/>
              </w:rPr>
            </w:pPr>
            <w:r>
              <w:rPr>
                <w:spacing w:val="-2"/>
                <w:sz w:val="28"/>
              </w:rPr>
              <w:t>Город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4"/>
              </w:rPr>
            </w:pPr>
          </w:p>
        </w:tc>
      </w:tr>
      <w:tr w:rsidR="00931B2B">
        <w:trPr>
          <w:trHeight w:val="321"/>
        </w:trPr>
        <w:tc>
          <w:tcPr>
            <w:tcW w:w="828" w:type="dxa"/>
            <w:vMerge/>
            <w:tcBorders>
              <w:top w:val="nil"/>
            </w:tcBorders>
          </w:tcPr>
          <w:p w:rsidR="00931B2B" w:rsidRDefault="00931B2B">
            <w:pPr>
              <w:rPr>
                <w:sz w:val="2"/>
                <w:szCs w:val="2"/>
              </w:rPr>
            </w:pPr>
          </w:p>
        </w:tc>
        <w:tc>
          <w:tcPr>
            <w:tcW w:w="4863" w:type="dxa"/>
            <w:gridSpan w:val="3"/>
          </w:tcPr>
          <w:p w:rsidR="00931B2B" w:rsidRDefault="00C9409C">
            <w:pPr>
              <w:pStyle w:val="TableParagraph"/>
              <w:spacing w:line="301" w:lineRule="exact"/>
              <w:ind w:left="208"/>
              <w:rPr>
                <w:sz w:val="28"/>
              </w:rPr>
            </w:pPr>
            <w:r>
              <w:rPr>
                <w:sz w:val="28"/>
              </w:rPr>
              <w:t>Улица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(проспект,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переулок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т.д.)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4"/>
              </w:rPr>
            </w:pPr>
          </w:p>
        </w:tc>
      </w:tr>
      <w:tr w:rsidR="00931B2B">
        <w:trPr>
          <w:trHeight w:val="645"/>
        </w:trPr>
        <w:tc>
          <w:tcPr>
            <w:tcW w:w="828" w:type="dxa"/>
            <w:vMerge/>
            <w:tcBorders>
              <w:top w:val="nil"/>
            </w:tcBorders>
          </w:tcPr>
          <w:p w:rsidR="00931B2B" w:rsidRDefault="00931B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931B2B" w:rsidRDefault="00C9409C">
            <w:pPr>
              <w:pStyle w:val="TableParagraph"/>
              <w:tabs>
                <w:tab w:val="left" w:pos="1289"/>
              </w:tabs>
              <w:spacing w:line="315" w:lineRule="exact"/>
              <w:ind w:left="138"/>
              <w:rPr>
                <w:sz w:val="28"/>
              </w:rPr>
            </w:pPr>
            <w:r>
              <w:rPr>
                <w:spacing w:val="-2"/>
                <w:sz w:val="28"/>
              </w:rPr>
              <w:t>Номер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дома</w:t>
            </w:r>
          </w:p>
          <w:p w:rsidR="00931B2B" w:rsidRDefault="00C9409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(вл.)</w:t>
            </w:r>
          </w:p>
        </w:tc>
        <w:tc>
          <w:tcPr>
            <w:tcW w:w="1050" w:type="dxa"/>
          </w:tcPr>
          <w:p w:rsidR="00931B2B" w:rsidRDefault="00931B2B">
            <w:pPr>
              <w:pStyle w:val="TableParagraph"/>
              <w:rPr>
                <w:sz w:val="28"/>
              </w:rPr>
            </w:pPr>
          </w:p>
        </w:tc>
        <w:tc>
          <w:tcPr>
            <w:tcW w:w="1832" w:type="dxa"/>
          </w:tcPr>
          <w:p w:rsidR="00931B2B" w:rsidRDefault="00C9409C">
            <w:pPr>
              <w:pStyle w:val="TableParagraph"/>
              <w:spacing w:line="315" w:lineRule="exact"/>
              <w:ind w:left="238"/>
              <w:rPr>
                <w:sz w:val="28"/>
              </w:rPr>
            </w:pPr>
            <w:r>
              <w:rPr>
                <w:spacing w:val="-2"/>
                <w:sz w:val="28"/>
              </w:rPr>
              <w:t>Корпус</w:t>
            </w:r>
          </w:p>
          <w:p w:rsidR="00931B2B" w:rsidRDefault="00C9409C">
            <w:pPr>
              <w:pStyle w:val="TableParagraph"/>
              <w:spacing w:line="311" w:lineRule="exact"/>
              <w:ind w:left="137"/>
              <w:rPr>
                <w:sz w:val="28"/>
              </w:rPr>
            </w:pPr>
            <w:r>
              <w:rPr>
                <w:spacing w:val="-2"/>
                <w:sz w:val="28"/>
              </w:rPr>
              <w:t>(стр.)</w:t>
            </w:r>
          </w:p>
        </w:tc>
        <w:tc>
          <w:tcPr>
            <w:tcW w:w="1079" w:type="dxa"/>
          </w:tcPr>
          <w:p w:rsidR="00931B2B" w:rsidRDefault="00931B2B"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</w:tcPr>
          <w:p w:rsidR="00931B2B" w:rsidRDefault="00C9409C">
            <w:pPr>
              <w:pStyle w:val="TableParagraph"/>
              <w:spacing w:line="315" w:lineRule="exact"/>
              <w:ind w:left="137"/>
              <w:rPr>
                <w:sz w:val="28"/>
              </w:rPr>
            </w:pPr>
            <w:r>
              <w:rPr>
                <w:spacing w:val="-4"/>
                <w:sz w:val="28"/>
              </w:rPr>
              <w:t>Офис</w:t>
            </w:r>
          </w:p>
        </w:tc>
        <w:tc>
          <w:tcPr>
            <w:tcW w:w="1261" w:type="dxa"/>
          </w:tcPr>
          <w:p w:rsidR="00931B2B" w:rsidRDefault="00931B2B">
            <w:pPr>
              <w:pStyle w:val="TableParagraph"/>
              <w:rPr>
                <w:sz w:val="28"/>
              </w:rPr>
            </w:pPr>
          </w:p>
        </w:tc>
      </w:tr>
      <w:tr w:rsidR="00931B2B">
        <w:trPr>
          <w:trHeight w:val="321"/>
        </w:trPr>
        <w:tc>
          <w:tcPr>
            <w:tcW w:w="828" w:type="dxa"/>
            <w:vMerge w:val="restart"/>
          </w:tcPr>
          <w:p w:rsidR="00931B2B" w:rsidRDefault="00931B2B">
            <w:pPr>
              <w:pStyle w:val="TableParagraph"/>
              <w:rPr>
                <w:b/>
                <w:sz w:val="28"/>
              </w:rPr>
            </w:pPr>
          </w:p>
          <w:p w:rsidR="00931B2B" w:rsidRDefault="00931B2B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931B2B" w:rsidRDefault="00C9409C">
            <w:pPr>
              <w:pStyle w:val="TableParagraph"/>
              <w:ind w:left="64" w:right="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9004" w:type="dxa"/>
            <w:gridSpan w:val="6"/>
          </w:tcPr>
          <w:p w:rsidR="00931B2B" w:rsidRDefault="00C9409C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Банковские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реквизиты</w:t>
            </w:r>
          </w:p>
        </w:tc>
      </w:tr>
      <w:tr w:rsidR="00931B2B">
        <w:trPr>
          <w:trHeight w:val="321"/>
        </w:trPr>
        <w:tc>
          <w:tcPr>
            <w:tcW w:w="828" w:type="dxa"/>
            <w:vMerge/>
            <w:tcBorders>
              <w:top w:val="nil"/>
            </w:tcBorders>
          </w:tcPr>
          <w:p w:rsidR="00931B2B" w:rsidRDefault="00931B2B">
            <w:pPr>
              <w:rPr>
                <w:sz w:val="2"/>
                <w:szCs w:val="2"/>
              </w:rPr>
            </w:pPr>
          </w:p>
        </w:tc>
        <w:tc>
          <w:tcPr>
            <w:tcW w:w="4863" w:type="dxa"/>
            <w:gridSpan w:val="3"/>
          </w:tcPr>
          <w:p w:rsidR="00931B2B" w:rsidRDefault="00C9409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обслуживающего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банка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4"/>
              </w:rPr>
            </w:pPr>
          </w:p>
        </w:tc>
      </w:tr>
      <w:tr w:rsidR="00931B2B">
        <w:trPr>
          <w:trHeight w:val="323"/>
        </w:trPr>
        <w:tc>
          <w:tcPr>
            <w:tcW w:w="828" w:type="dxa"/>
            <w:vMerge/>
            <w:tcBorders>
              <w:top w:val="nil"/>
            </w:tcBorders>
          </w:tcPr>
          <w:p w:rsidR="00931B2B" w:rsidRDefault="00931B2B">
            <w:pPr>
              <w:rPr>
                <w:sz w:val="2"/>
                <w:szCs w:val="2"/>
              </w:rPr>
            </w:pPr>
          </w:p>
        </w:tc>
        <w:tc>
          <w:tcPr>
            <w:tcW w:w="4863" w:type="dxa"/>
            <w:gridSpan w:val="3"/>
          </w:tcPr>
          <w:p w:rsidR="00931B2B" w:rsidRDefault="00C9409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Расчетный</w:t>
            </w:r>
            <w:r>
              <w:rPr>
                <w:spacing w:val="-4"/>
                <w:sz w:val="28"/>
              </w:rPr>
              <w:t xml:space="preserve"> счет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4"/>
              </w:rPr>
            </w:pPr>
          </w:p>
        </w:tc>
      </w:tr>
      <w:tr w:rsidR="00931B2B">
        <w:trPr>
          <w:trHeight w:val="321"/>
        </w:trPr>
        <w:tc>
          <w:tcPr>
            <w:tcW w:w="828" w:type="dxa"/>
            <w:vMerge/>
            <w:tcBorders>
              <w:top w:val="nil"/>
            </w:tcBorders>
          </w:tcPr>
          <w:p w:rsidR="00931B2B" w:rsidRDefault="00931B2B">
            <w:pPr>
              <w:rPr>
                <w:sz w:val="2"/>
                <w:szCs w:val="2"/>
              </w:rPr>
            </w:pPr>
          </w:p>
        </w:tc>
        <w:tc>
          <w:tcPr>
            <w:tcW w:w="4863" w:type="dxa"/>
            <w:gridSpan w:val="3"/>
          </w:tcPr>
          <w:p w:rsidR="00931B2B" w:rsidRDefault="00C9409C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Корреспондентский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счет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4"/>
              </w:rPr>
            </w:pPr>
          </w:p>
        </w:tc>
      </w:tr>
      <w:tr w:rsidR="00931B2B">
        <w:trPr>
          <w:trHeight w:val="321"/>
        </w:trPr>
        <w:tc>
          <w:tcPr>
            <w:tcW w:w="828" w:type="dxa"/>
            <w:vMerge/>
            <w:tcBorders>
              <w:top w:val="nil"/>
            </w:tcBorders>
          </w:tcPr>
          <w:p w:rsidR="00931B2B" w:rsidRDefault="00931B2B">
            <w:pPr>
              <w:rPr>
                <w:sz w:val="2"/>
                <w:szCs w:val="2"/>
              </w:rPr>
            </w:pPr>
          </w:p>
        </w:tc>
        <w:tc>
          <w:tcPr>
            <w:tcW w:w="4863" w:type="dxa"/>
            <w:gridSpan w:val="3"/>
          </w:tcPr>
          <w:p w:rsidR="00931B2B" w:rsidRDefault="00C9409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БИК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4"/>
              </w:rPr>
            </w:pPr>
          </w:p>
        </w:tc>
      </w:tr>
      <w:tr w:rsidR="00931B2B">
        <w:trPr>
          <w:trHeight w:val="1288"/>
        </w:trPr>
        <w:tc>
          <w:tcPr>
            <w:tcW w:w="828" w:type="dxa"/>
          </w:tcPr>
          <w:p w:rsidR="00931B2B" w:rsidRDefault="00931B2B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931B2B" w:rsidRDefault="00C9409C">
            <w:pPr>
              <w:pStyle w:val="TableParagraph"/>
              <w:ind w:left="8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863" w:type="dxa"/>
            <w:gridSpan w:val="3"/>
          </w:tcPr>
          <w:p w:rsidR="00931B2B" w:rsidRDefault="00C9409C">
            <w:pPr>
              <w:pStyle w:val="TableParagraph"/>
              <w:tabs>
                <w:tab w:val="left" w:pos="2732"/>
                <w:tab w:val="left" w:pos="4598"/>
              </w:tabs>
              <w:ind w:left="107" w:right="9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Сведения о членстве участника </w:t>
            </w:r>
            <w:r>
              <w:rPr>
                <w:b/>
                <w:spacing w:val="-2"/>
                <w:sz w:val="28"/>
              </w:rPr>
              <w:t>конкурсного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отбора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в </w:t>
            </w:r>
            <w:r>
              <w:rPr>
                <w:b/>
                <w:sz w:val="28"/>
              </w:rPr>
              <w:t>саморегулируемой</w:t>
            </w:r>
            <w:r>
              <w:rPr>
                <w:b/>
                <w:spacing w:val="53"/>
                <w:w w:val="150"/>
                <w:sz w:val="28"/>
              </w:rPr>
              <w:t xml:space="preserve">    </w:t>
            </w:r>
            <w:r>
              <w:rPr>
                <w:b/>
                <w:spacing w:val="-2"/>
                <w:sz w:val="28"/>
              </w:rPr>
              <w:t>организации</w:t>
            </w:r>
          </w:p>
          <w:p w:rsidR="00931B2B" w:rsidRDefault="00C9409C">
            <w:pPr>
              <w:pStyle w:val="TableParagraph"/>
              <w:spacing w:line="304" w:lineRule="exact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аудиторов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(СРО)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8"/>
              </w:rPr>
            </w:pPr>
          </w:p>
        </w:tc>
      </w:tr>
      <w:tr w:rsidR="00D976FE">
        <w:trPr>
          <w:trHeight w:val="1288"/>
        </w:trPr>
        <w:tc>
          <w:tcPr>
            <w:tcW w:w="828" w:type="dxa"/>
          </w:tcPr>
          <w:p w:rsidR="004B2AC4" w:rsidRDefault="004B2AC4" w:rsidP="004B2AC4">
            <w:pPr>
              <w:pStyle w:val="TableParagraph"/>
              <w:spacing w:before="155"/>
              <w:jc w:val="center"/>
              <w:rPr>
                <w:spacing w:val="-5"/>
                <w:sz w:val="28"/>
              </w:rPr>
            </w:pPr>
          </w:p>
          <w:p w:rsidR="00D976FE" w:rsidRDefault="004B2AC4" w:rsidP="004B2AC4">
            <w:pPr>
              <w:pStyle w:val="TableParagraph"/>
              <w:spacing w:before="155"/>
              <w:jc w:val="center"/>
              <w:rPr>
                <w:b/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863" w:type="dxa"/>
            <w:gridSpan w:val="3"/>
          </w:tcPr>
          <w:p w:rsidR="00D976FE" w:rsidRDefault="00D976FE">
            <w:pPr>
              <w:pStyle w:val="TableParagraph"/>
              <w:tabs>
                <w:tab w:val="left" w:pos="2732"/>
                <w:tab w:val="left" w:pos="4598"/>
              </w:tabs>
              <w:ind w:left="107" w:right="9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Компания состоит в реестре специализированных компаний, оказывающих аудиторские услуги общественно значимым организациям</w:t>
            </w:r>
          </w:p>
        </w:tc>
        <w:tc>
          <w:tcPr>
            <w:tcW w:w="4141" w:type="dxa"/>
            <w:gridSpan w:val="3"/>
          </w:tcPr>
          <w:p w:rsidR="00D976FE" w:rsidRDefault="00D976FE">
            <w:pPr>
              <w:pStyle w:val="TableParagraph"/>
              <w:rPr>
                <w:sz w:val="28"/>
              </w:rPr>
            </w:pPr>
          </w:p>
        </w:tc>
      </w:tr>
      <w:tr w:rsidR="00931B2B" w:rsidTr="00276057">
        <w:trPr>
          <w:trHeight w:val="1264"/>
        </w:trPr>
        <w:tc>
          <w:tcPr>
            <w:tcW w:w="828" w:type="dxa"/>
          </w:tcPr>
          <w:p w:rsidR="00931B2B" w:rsidRDefault="004B2AC4">
            <w:pPr>
              <w:pStyle w:val="TableParagraph"/>
              <w:spacing w:before="314"/>
              <w:ind w:left="63" w:right="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8.</w:t>
            </w:r>
          </w:p>
        </w:tc>
        <w:tc>
          <w:tcPr>
            <w:tcW w:w="4863" w:type="dxa"/>
            <w:gridSpan w:val="3"/>
          </w:tcPr>
          <w:p w:rsidR="00931B2B" w:rsidRDefault="00D976FE">
            <w:pPr>
              <w:pStyle w:val="TableParagraph"/>
              <w:tabs>
                <w:tab w:val="left" w:pos="2907"/>
              </w:tabs>
              <w:spacing w:line="322" w:lineRule="exact"/>
              <w:ind w:left="107" w:right="10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Компания входит в реестр специализированных компаний, аккредитованных при ВЭБ</w:t>
            </w:r>
          </w:p>
        </w:tc>
        <w:tc>
          <w:tcPr>
            <w:tcW w:w="4141" w:type="dxa"/>
            <w:gridSpan w:val="3"/>
          </w:tcPr>
          <w:p w:rsidR="00931B2B" w:rsidRDefault="00931B2B">
            <w:pPr>
              <w:pStyle w:val="TableParagraph"/>
              <w:rPr>
                <w:sz w:val="28"/>
              </w:rPr>
            </w:pPr>
          </w:p>
        </w:tc>
      </w:tr>
      <w:tr w:rsidR="00597472" w:rsidTr="00276057">
        <w:trPr>
          <w:trHeight w:val="1410"/>
        </w:trPr>
        <w:tc>
          <w:tcPr>
            <w:tcW w:w="828" w:type="dxa"/>
          </w:tcPr>
          <w:p w:rsidR="00597472" w:rsidRDefault="00597472" w:rsidP="00597472">
            <w:pPr>
              <w:pStyle w:val="TableParagraph"/>
              <w:rPr>
                <w:b/>
                <w:sz w:val="28"/>
              </w:rPr>
            </w:pPr>
          </w:p>
          <w:p w:rsidR="00597472" w:rsidRDefault="00597472" w:rsidP="00597472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597472" w:rsidRDefault="00597472" w:rsidP="00597472">
            <w:pPr>
              <w:pStyle w:val="TableParagraph"/>
              <w:ind w:left="64" w:right="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863" w:type="dxa"/>
            <w:gridSpan w:val="3"/>
          </w:tcPr>
          <w:p w:rsidR="00597472" w:rsidRDefault="00597472" w:rsidP="00597472">
            <w:pPr>
              <w:pStyle w:val="TableParagraph"/>
              <w:spacing w:line="322" w:lineRule="exact"/>
              <w:ind w:left="107"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 о прохождении процедур внешнего контроля качества со стороны Казначейства за последние 2 года</w:t>
            </w:r>
          </w:p>
        </w:tc>
        <w:tc>
          <w:tcPr>
            <w:tcW w:w="4141" w:type="dxa"/>
            <w:gridSpan w:val="3"/>
          </w:tcPr>
          <w:p w:rsidR="00597472" w:rsidRDefault="00597472" w:rsidP="00597472">
            <w:pPr>
              <w:pStyle w:val="TableParagraph"/>
              <w:rPr>
                <w:sz w:val="28"/>
              </w:rPr>
            </w:pPr>
          </w:p>
        </w:tc>
      </w:tr>
      <w:tr w:rsidR="00597472" w:rsidTr="00276057">
        <w:trPr>
          <w:trHeight w:val="848"/>
        </w:trPr>
        <w:tc>
          <w:tcPr>
            <w:tcW w:w="828" w:type="dxa"/>
          </w:tcPr>
          <w:p w:rsidR="00597472" w:rsidRDefault="00597472" w:rsidP="00597472">
            <w:pPr>
              <w:pStyle w:val="TableParagraph"/>
              <w:jc w:val="center"/>
              <w:rPr>
                <w:sz w:val="28"/>
              </w:rPr>
            </w:pPr>
          </w:p>
          <w:p w:rsidR="00597472" w:rsidRPr="004B2AC4" w:rsidRDefault="00597472" w:rsidP="00276057">
            <w:pPr>
              <w:pStyle w:val="TableParagraph"/>
              <w:jc w:val="center"/>
              <w:rPr>
                <w:sz w:val="28"/>
              </w:rPr>
            </w:pPr>
            <w:r w:rsidRPr="004B2AC4">
              <w:rPr>
                <w:sz w:val="28"/>
              </w:rPr>
              <w:t>10.</w:t>
            </w:r>
          </w:p>
        </w:tc>
        <w:tc>
          <w:tcPr>
            <w:tcW w:w="4863" w:type="dxa"/>
            <w:gridSpan w:val="3"/>
          </w:tcPr>
          <w:p w:rsidR="00597472" w:rsidRDefault="00597472" w:rsidP="00597472">
            <w:pPr>
              <w:pStyle w:val="TableParagraph"/>
              <w:spacing w:line="322" w:lineRule="exact"/>
              <w:ind w:left="107"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Сумма страхового покрытия (страховой лимит)</w:t>
            </w:r>
          </w:p>
        </w:tc>
        <w:tc>
          <w:tcPr>
            <w:tcW w:w="4141" w:type="dxa"/>
            <w:gridSpan w:val="3"/>
          </w:tcPr>
          <w:p w:rsidR="00597472" w:rsidRDefault="00597472" w:rsidP="00597472">
            <w:pPr>
              <w:pStyle w:val="TableParagraph"/>
              <w:rPr>
                <w:sz w:val="28"/>
              </w:rPr>
            </w:pPr>
          </w:p>
        </w:tc>
      </w:tr>
      <w:tr w:rsidR="00597472" w:rsidTr="00276057">
        <w:trPr>
          <w:trHeight w:val="1391"/>
        </w:trPr>
        <w:tc>
          <w:tcPr>
            <w:tcW w:w="828" w:type="dxa"/>
          </w:tcPr>
          <w:p w:rsidR="00597472" w:rsidRDefault="00597472" w:rsidP="00597472">
            <w:pPr>
              <w:pStyle w:val="TableParagraph"/>
              <w:rPr>
                <w:b/>
                <w:sz w:val="28"/>
              </w:rPr>
            </w:pPr>
          </w:p>
          <w:p w:rsidR="00597472" w:rsidRDefault="00597472" w:rsidP="00597472">
            <w:pPr>
              <w:pStyle w:val="TableParagraph"/>
              <w:rPr>
                <w:b/>
                <w:sz w:val="28"/>
              </w:rPr>
            </w:pPr>
          </w:p>
          <w:p w:rsidR="00597472" w:rsidRPr="004B2AC4" w:rsidRDefault="00597472" w:rsidP="00597472">
            <w:pPr>
              <w:pStyle w:val="TableParagraph"/>
              <w:jc w:val="center"/>
              <w:rPr>
                <w:sz w:val="28"/>
              </w:rPr>
            </w:pPr>
            <w:r w:rsidRPr="004B2AC4">
              <w:rPr>
                <w:sz w:val="28"/>
              </w:rPr>
              <w:t>11.</w:t>
            </w:r>
          </w:p>
        </w:tc>
        <w:tc>
          <w:tcPr>
            <w:tcW w:w="4863" w:type="dxa"/>
            <w:gridSpan w:val="3"/>
          </w:tcPr>
          <w:p w:rsidR="00597472" w:rsidRDefault="00597472" w:rsidP="00597472">
            <w:pPr>
              <w:pStyle w:val="TableParagraph"/>
              <w:spacing w:line="322" w:lineRule="exact"/>
              <w:ind w:left="107"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Квалификация и опыт руководителя задания. Опыт старших членов аудиторской компании</w:t>
            </w:r>
          </w:p>
        </w:tc>
        <w:tc>
          <w:tcPr>
            <w:tcW w:w="4141" w:type="dxa"/>
            <w:gridSpan w:val="3"/>
          </w:tcPr>
          <w:p w:rsidR="00597472" w:rsidRDefault="00597472" w:rsidP="00597472">
            <w:pPr>
              <w:pStyle w:val="TableParagraph"/>
              <w:rPr>
                <w:sz w:val="28"/>
              </w:rPr>
            </w:pPr>
          </w:p>
        </w:tc>
      </w:tr>
      <w:tr w:rsidR="00597472" w:rsidTr="00276057">
        <w:trPr>
          <w:trHeight w:val="726"/>
        </w:trPr>
        <w:tc>
          <w:tcPr>
            <w:tcW w:w="828" w:type="dxa"/>
          </w:tcPr>
          <w:p w:rsidR="00597472" w:rsidRDefault="00597472" w:rsidP="00597472">
            <w:pPr>
              <w:pStyle w:val="TableParagraph"/>
              <w:rPr>
                <w:b/>
                <w:sz w:val="28"/>
              </w:rPr>
            </w:pPr>
          </w:p>
          <w:p w:rsidR="00597472" w:rsidRPr="004B2AC4" w:rsidRDefault="00597472" w:rsidP="00276057">
            <w:pPr>
              <w:pStyle w:val="TableParagraph"/>
              <w:jc w:val="center"/>
              <w:rPr>
                <w:sz w:val="28"/>
              </w:rPr>
            </w:pPr>
            <w:r w:rsidRPr="004B2AC4">
              <w:rPr>
                <w:sz w:val="28"/>
              </w:rPr>
              <w:t>12.</w:t>
            </w:r>
          </w:p>
        </w:tc>
        <w:tc>
          <w:tcPr>
            <w:tcW w:w="4863" w:type="dxa"/>
            <w:gridSpan w:val="3"/>
          </w:tcPr>
          <w:p w:rsidR="00597472" w:rsidRDefault="00597472" w:rsidP="00597472">
            <w:pPr>
              <w:pStyle w:val="TableParagraph"/>
              <w:spacing w:line="322" w:lineRule="exact"/>
              <w:ind w:left="107"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Опыт проведения аудита в машиностроительной области</w:t>
            </w:r>
          </w:p>
        </w:tc>
        <w:tc>
          <w:tcPr>
            <w:tcW w:w="4141" w:type="dxa"/>
            <w:gridSpan w:val="3"/>
          </w:tcPr>
          <w:p w:rsidR="00597472" w:rsidRDefault="00597472" w:rsidP="00597472">
            <w:pPr>
              <w:pStyle w:val="TableParagraph"/>
              <w:rPr>
                <w:sz w:val="28"/>
              </w:rPr>
            </w:pPr>
          </w:p>
        </w:tc>
      </w:tr>
      <w:tr w:rsidR="00597472">
        <w:trPr>
          <w:trHeight w:val="966"/>
        </w:trPr>
        <w:tc>
          <w:tcPr>
            <w:tcW w:w="828" w:type="dxa"/>
          </w:tcPr>
          <w:p w:rsidR="00597472" w:rsidRDefault="00597472" w:rsidP="00597472">
            <w:pPr>
              <w:pStyle w:val="TableParagraph"/>
              <w:jc w:val="center"/>
              <w:rPr>
                <w:sz w:val="28"/>
              </w:rPr>
            </w:pPr>
          </w:p>
          <w:p w:rsidR="00597472" w:rsidRDefault="00597472" w:rsidP="00597472">
            <w:pPr>
              <w:pStyle w:val="TableParagraph"/>
              <w:jc w:val="center"/>
              <w:rPr>
                <w:sz w:val="28"/>
              </w:rPr>
            </w:pPr>
          </w:p>
          <w:p w:rsidR="00597472" w:rsidRPr="004B2AC4" w:rsidRDefault="00597472" w:rsidP="00597472">
            <w:pPr>
              <w:pStyle w:val="TableParagraph"/>
              <w:jc w:val="center"/>
              <w:rPr>
                <w:sz w:val="28"/>
              </w:rPr>
            </w:pPr>
            <w:r w:rsidRPr="004B2AC4">
              <w:rPr>
                <w:sz w:val="28"/>
              </w:rPr>
              <w:t>13.</w:t>
            </w:r>
          </w:p>
        </w:tc>
        <w:tc>
          <w:tcPr>
            <w:tcW w:w="4863" w:type="dxa"/>
            <w:gridSpan w:val="3"/>
          </w:tcPr>
          <w:p w:rsidR="00597472" w:rsidRDefault="00597472" w:rsidP="00597472">
            <w:pPr>
              <w:pStyle w:val="TableParagraph"/>
              <w:spacing w:line="322" w:lineRule="exact"/>
              <w:ind w:left="107"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Документальное оформление системы внутреннего контроля качества работы внешнего аудитора</w:t>
            </w:r>
          </w:p>
        </w:tc>
        <w:tc>
          <w:tcPr>
            <w:tcW w:w="4141" w:type="dxa"/>
            <w:gridSpan w:val="3"/>
          </w:tcPr>
          <w:p w:rsidR="00597472" w:rsidRDefault="00597472" w:rsidP="00597472">
            <w:pPr>
              <w:pStyle w:val="TableParagraph"/>
              <w:rPr>
                <w:sz w:val="28"/>
              </w:rPr>
            </w:pPr>
          </w:p>
        </w:tc>
      </w:tr>
      <w:tr w:rsidR="00597472">
        <w:trPr>
          <w:trHeight w:val="966"/>
        </w:trPr>
        <w:tc>
          <w:tcPr>
            <w:tcW w:w="828" w:type="dxa"/>
          </w:tcPr>
          <w:p w:rsidR="00597472" w:rsidRDefault="00597472" w:rsidP="00597472">
            <w:pPr>
              <w:pStyle w:val="TableParagraph"/>
              <w:jc w:val="center"/>
              <w:rPr>
                <w:sz w:val="28"/>
              </w:rPr>
            </w:pPr>
          </w:p>
          <w:p w:rsidR="00597472" w:rsidRDefault="00597472" w:rsidP="00597472">
            <w:pPr>
              <w:pStyle w:val="TableParagraph"/>
              <w:jc w:val="center"/>
              <w:rPr>
                <w:sz w:val="28"/>
              </w:rPr>
            </w:pPr>
          </w:p>
          <w:p w:rsidR="00597472" w:rsidRPr="004B2AC4" w:rsidRDefault="00597472" w:rsidP="00597472">
            <w:pPr>
              <w:pStyle w:val="TableParagraph"/>
              <w:jc w:val="center"/>
              <w:rPr>
                <w:sz w:val="28"/>
              </w:rPr>
            </w:pPr>
            <w:r w:rsidRPr="004B2AC4">
              <w:rPr>
                <w:sz w:val="28"/>
              </w:rPr>
              <w:t>14.</w:t>
            </w:r>
          </w:p>
        </w:tc>
        <w:tc>
          <w:tcPr>
            <w:tcW w:w="4863" w:type="dxa"/>
            <w:gridSpan w:val="3"/>
          </w:tcPr>
          <w:p w:rsidR="00597472" w:rsidRDefault="00597472" w:rsidP="00597472">
            <w:pPr>
              <w:pStyle w:val="TableParagraph"/>
              <w:spacing w:line="322" w:lineRule="exact"/>
              <w:ind w:left="107"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Награды, иные свидетельства признанного опыта внешнего аудитора в оказании услуг в соответствующей отрасли</w:t>
            </w:r>
          </w:p>
        </w:tc>
        <w:tc>
          <w:tcPr>
            <w:tcW w:w="4141" w:type="dxa"/>
            <w:gridSpan w:val="3"/>
          </w:tcPr>
          <w:p w:rsidR="00597472" w:rsidRDefault="00597472" w:rsidP="00597472">
            <w:pPr>
              <w:pStyle w:val="TableParagraph"/>
              <w:rPr>
                <w:sz w:val="28"/>
              </w:rPr>
            </w:pPr>
          </w:p>
        </w:tc>
      </w:tr>
      <w:tr w:rsidR="00B459EF">
        <w:trPr>
          <w:trHeight w:val="966"/>
        </w:trPr>
        <w:tc>
          <w:tcPr>
            <w:tcW w:w="828" w:type="dxa"/>
          </w:tcPr>
          <w:p w:rsidR="00B459EF" w:rsidRDefault="00B459EF" w:rsidP="0059747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863" w:type="dxa"/>
            <w:gridSpan w:val="3"/>
          </w:tcPr>
          <w:p w:rsidR="00B459EF" w:rsidRDefault="00B459EF" w:rsidP="00597472">
            <w:pPr>
              <w:pStyle w:val="TableParagraph"/>
              <w:spacing w:line="322" w:lineRule="exact"/>
              <w:ind w:left="107"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Срок работы аудиторской компании</w:t>
            </w:r>
          </w:p>
        </w:tc>
        <w:tc>
          <w:tcPr>
            <w:tcW w:w="4141" w:type="dxa"/>
            <w:gridSpan w:val="3"/>
          </w:tcPr>
          <w:p w:rsidR="00B459EF" w:rsidRDefault="00B459EF" w:rsidP="00597472">
            <w:pPr>
              <w:pStyle w:val="TableParagraph"/>
              <w:rPr>
                <w:sz w:val="28"/>
              </w:rPr>
            </w:pPr>
          </w:p>
        </w:tc>
      </w:tr>
    </w:tbl>
    <w:p w:rsidR="00931B2B" w:rsidRDefault="00931B2B">
      <w:pPr>
        <w:pStyle w:val="a3"/>
        <w:spacing w:before="319"/>
        <w:rPr>
          <w:b/>
        </w:rPr>
      </w:pPr>
    </w:p>
    <w:p w:rsidR="00931B2B" w:rsidRDefault="00C9409C">
      <w:pPr>
        <w:pStyle w:val="a4"/>
        <w:numPr>
          <w:ilvl w:val="0"/>
          <w:numId w:val="1"/>
        </w:numPr>
        <w:tabs>
          <w:tab w:val="left" w:pos="847"/>
        </w:tabs>
        <w:spacing w:line="322" w:lineRule="exact"/>
        <w:ind w:left="847" w:hanging="279"/>
        <w:jc w:val="left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настоящей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заявке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прилагаются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документы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согласно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описи,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на</w:t>
      </w:r>
    </w:p>
    <w:p w:rsidR="00931B2B" w:rsidRDefault="00C9409C">
      <w:pPr>
        <w:tabs>
          <w:tab w:val="left" w:pos="628"/>
        </w:tabs>
        <w:ind w:left="2"/>
        <w:rPr>
          <w:b/>
          <w:sz w:val="28"/>
        </w:rPr>
      </w:pPr>
      <w:r>
        <w:rPr>
          <w:sz w:val="28"/>
          <w:u w:val="thick"/>
        </w:rPr>
        <w:tab/>
      </w:r>
      <w:r>
        <w:rPr>
          <w:b/>
          <w:sz w:val="28"/>
        </w:rPr>
        <w:t>страницах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(прописью).</w:t>
      </w:r>
    </w:p>
    <w:p w:rsidR="00931B2B" w:rsidRDefault="00C9409C">
      <w:pPr>
        <w:pStyle w:val="a3"/>
        <w:tabs>
          <w:tab w:val="left" w:pos="1388"/>
          <w:tab w:val="left" w:pos="4242"/>
          <w:tab w:val="left" w:pos="5616"/>
          <w:tab w:val="left" w:pos="7556"/>
          <w:tab w:val="left" w:pos="8388"/>
        </w:tabs>
        <w:spacing w:before="316"/>
        <w:ind w:left="2" w:right="566" w:firstLine="566"/>
      </w:pPr>
      <w:r>
        <w:rPr>
          <w:spacing w:val="-4"/>
        </w:rPr>
        <w:t>Мы,</w:t>
      </w:r>
      <w:r>
        <w:tab/>
      </w:r>
      <w:r>
        <w:rPr>
          <w:spacing w:val="-2"/>
        </w:rPr>
        <w:t>нижеподписавшиеся,</w:t>
      </w:r>
      <w:r>
        <w:tab/>
      </w:r>
      <w:r>
        <w:rPr>
          <w:spacing w:val="-2"/>
        </w:rPr>
        <w:t>заверяем</w:t>
      </w:r>
      <w:r>
        <w:tab/>
      </w:r>
      <w:r>
        <w:rPr>
          <w:spacing w:val="-2"/>
        </w:rPr>
        <w:t>правильность</w:t>
      </w:r>
      <w:r>
        <w:tab/>
      </w:r>
      <w:r>
        <w:rPr>
          <w:spacing w:val="-4"/>
        </w:rPr>
        <w:t>всех</w:t>
      </w:r>
      <w:r>
        <w:tab/>
      </w:r>
      <w:r>
        <w:rPr>
          <w:spacing w:val="-2"/>
        </w:rPr>
        <w:t xml:space="preserve">данных, </w:t>
      </w:r>
      <w:r>
        <w:t>указанных в заявке.</w:t>
      </w:r>
    </w:p>
    <w:p w:rsidR="00931B2B" w:rsidRDefault="00931B2B">
      <w:pPr>
        <w:pStyle w:val="a3"/>
        <w:spacing w:before="12"/>
      </w:pPr>
    </w:p>
    <w:p w:rsidR="00931B2B" w:rsidRDefault="00C9409C">
      <w:pPr>
        <w:tabs>
          <w:tab w:val="left" w:pos="2329"/>
          <w:tab w:val="left" w:pos="4311"/>
          <w:tab w:val="left" w:pos="5532"/>
          <w:tab w:val="left" w:pos="7753"/>
        </w:tabs>
        <w:spacing w:line="235" w:lineRule="auto"/>
        <w:ind w:left="2" w:right="567" w:firstLine="707"/>
        <w:rPr>
          <w:sz w:val="28"/>
        </w:rPr>
      </w:pPr>
      <w:r>
        <w:rPr>
          <w:b/>
          <w:spacing w:val="-2"/>
          <w:sz w:val="28"/>
        </w:rPr>
        <w:t>Участник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конкурсного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отбора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(руководитель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аудиторской </w:t>
      </w:r>
      <w:r>
        <w:rPr>
          <w:b/>
          <w:sz w:val="28"/>
        </w:rPr>
        <w:t>организации/уполномоченное лицо</w:t>
      </w:r>
      <w:r>
        <w:rPr>
          <w:sz w:val="28"/>
        </w:rPr>
        <w:t>)</w:t>
      </w:r>
    </w:p>
    <w:p w:rsidR="00931B2B" w:rsidRDefault="00931B2B">
      <w:pPr>
        <w:pStyle w:val="a3"/>
        <w:spacing w:before="1"/>
      </w:pPr>
    </w:p>
    <w:p w:rsidR="00931B2B" w:rsidRDefault="00C9409C">
      <w:pPr>
        <w:tabs>
          <w:tab w:val="left" w:pos="4910"/>
        </w:tabs>
        <w:spacing w:before="1"/>
        <w:ind w:left="710"/>
        <w:rPr>
          <w:sz w:val="28"/>
        </w:rPr>
      </w:pPr>
      <w:r>
        <w:rPr>
          <w:b/>
          <w:sz w:val="28"/>
        </w:rPr>
        <w:t xml:space="preserve">Должность </w:t>
      </w:r>
      <w:r>
        <w:rPr>
          <w:sz w:val="28"/>
          <w:u w:val="single"/>
        </w:rPr>
        <w:tab/>
      </w:r>
    </w:p>
    <w:p w:rsidR="00931B2B" w:rsidRDefault="00931B2B">
      <w:pPr>
        <w:pStyle w:val="a3"/>
        <w:spacing w:before="1"/>
      </w:pPr>
    </w:p>
    <w:p w:rsidR="00931B2B" w:rsidRDefault="00C9409C">
      <w:pPr>
        <w:tabs>
          <w:tab w:val="left" w:pos="3573"/>
          <w:tab w:val="left" w:pos="6454"/>
        </w:tabs>
        <w:ind w:left="568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</w:p>
    <w:p w:rsidR="00931B2B" w:rsidRDefault="00931B2B">
      <w:pPr>
        <w:pStyle w:val="a3"/>
        <w:spacing w:before="4"/>
      </w:pPr>
    </w:p>
    <w:p w:rsidR="00931B2B" w:rsidRDefault="00C9409C">
      <w:pPr>
        <w:tabs>
          <w:tab w:val="left" w:pos="3650"/>
          <w:tab w:val="left" w:pos="6456"/>
        </w:tabs>
        <w:spacing w:before="317"/>
        <w:ind w:left="568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/ 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</w:p>
    <w:sectPr w:rsidR="00931B2B">
      <w:headerReference w:type="default" r:id="rId7"/>
      <w:footerReference w:type="default" r:id="rId8"/>
      <w:pgSz w:w="11910" w:h="16840"/>
      <w:pgMar w:top="1400" w:right="283" w:bottom="280" w:left="170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756" w:rsidRDefault="001A7756">
      <w:r>
        <w:separator/>
      </w:r>
    </w:p>
  </w:endnote>
  <w:endnote w:type="continuationSeparator" w:id="0">
    <w:p w:rsidR="001A7756" w:rsidRDefault="001A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270961"/>
      <w:docPartObj>
        <w:docPartGallery w:val="Page Numbers (Bottom of Page)"/>
        <w:docPartUnique/>
      </w:docPartObj>
    </w:sdtPr>
    <w:sdtEndPr/>
    <w:sdtContent>
      <w:p w:rsidR="004B2AC4" w:rsidRDefault="004B2AC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F87">
          <w:rPr>
            <w:noProof/>
          </w:rPr>
          <w:t>3</w:t>
        </w:r>
        <w:r>
          <w:fldChar w:fldCharType="end"/>
        </w:r>
      </w:p>
    </w:sdtContent>
  </w:sdt>
  <w:p w:rsidR="004B2AC4" w:rsidRDefault="004B2A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756" w:rsidRDefault="001A7756">
      <w:r>
        <w:separator/>
      </w:r>
    </w:p>
  </w:footnote>
  <w:footnote w:type="continuationSeparator" w:id="0">
    <w:p w:rsidR="001A7756" w:rsidRDefault="001A7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B2B" w:rsidRDefault="00931B2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626BC"/>
    <w:multiLevelType w:val="hybridMultilevel"/>
    <w:tmpl w:val="757A51E8"/>
    <w:lvl w:ilvl="0" w:tplc="8676D490">
      <w:start w:val="1"/>
      <w:numFmt w:val="decimal"/>
      <w:lvlText w:val="%1."/>
      <w:lvlJc w:val="left"/>
      <w:pPr>
        <w:ind w:left="2" w:hanging="343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4E2DBCC">
      <w:numFmt w:val="bullet"/>
      <w:lvlText w:val="•"/>
      <w:lvlJc w:val="left"/>
      <w:pPr>
        <w:ind w:left="992" w:hanging="343"/>
      </w:pPr>
      <w:rPr>
        <w:rFonts w:hint="default"/>
        <w:lang w:val="ru-RU" w:eastAsia="en-US" w:bidi="ar-SA"/>
      </w:rPr>
    </w:lvl>
    <w:lvl w:ilvl="2" w:tplc="D4B47E8A">
      <w:numFmt w:val="bullet"/>
      <w:lvlText w:val="•"/>
      <w:lvlJc w:val="left"/>
      <w:pPr>
        <w:ind w:left="1984" w:hanging="343"/>
      </w:pPr>
      <w:rPr>
        <w:rFonts w:hint="default"/>
        <w:lang w:val="ru-RU" w:eastAsia="en-US" w:bidi="ar-SA"/>
      </w:rPr>
    </w:lvl>
    <w:lvl w:ilvl="3" w:tplc="14AC582C">
      <w:numFmt w:val="bullet"/>
      <w:lvlText w:val="•"/>
      <w:lvlJc w:val="left"/>
      <w:pPr>
        <w:ind w:left="2977" w:hanging="343"/>
      </w:pPr>
      <w:rPr>
        <w:rFonts w:hint="default"/>
        <w:lang w:val="ru-RU" w:eastAsia="en-US" w:bidi="ar-SA"/>
      </w:rPr>
    </w:lvl>
    <w:lvl w:ilvl="4" w:tplc="FF6438B0">
      <w:numFmt w:val="bullet"/>
      <w:lvlText w:val="•"/>
      <w:lvlJc w:val="left"/>
      <w:pPr>
        <w:ind w:left="3969" w:hanging="343"/>
      </w:pPr>
      <w:rPr>
        <w:rFonts w:hint="default"/>
        <w:lang w:val="ru-RU" w:eastAsia="en-US" w:bidi="ar-SA"/>
      </w:rPr>
    </w:lvl>
    <w:lvl w:ilvl="5" w:tplc="1A7C5772">
      <w:numFmt w:val="bullet"/>
      <w:lvlText w:val="•"/>
      <w:lvlJc w:val="left"/>
      <w:pPr>
        <w:ind w:left="4961" w:hanging="343"/>
      </w:pPr>
      <w:rPr>
        <w:rFonts w:hint="default"/>
        <w:lang w:val="ru-RU" w:eastAsia="en-US" w:bidi="ar-SA"/>
      </w:rPr>
    </w:lvl>
    <w:lvl w:ilvl="6" w:tplc="267CED6C">
      <w:numFmt w:val="bullet"/>
      <w:lvlText w:val="•"/>
      <w:lvlJc w:val="left"/>
      <w:pPr>
        <w:ind w:left="5954" w:hanging="343"/>
      </w:pPr>
      <w:rPr>
        <w:rFonts w:hint="default"/>
        <w:lang w:val="ru-RU" w:eastAsia="en-US" w:bidi="ar-SA"/>
      </w:rPr>
    </w:lvl>
    <w:lvl w:ilvl="7" w:tplc="CC624854">
      <w:numFmt w:val="bullet"/>
      <w:lvlText w:val="•"/>
      <w:lvlJc w:val="left"/>
      <w:pPr>
        <w:ind w:left="6946" w:hanging="343"/>
      </w:pPr>
      <w:rPr>
        <w:rFonts w:hint="default"/>
        <w:lang w:val="ru-RU" w:eastAsia="en-US" w:bidi="ar-SA"/>
      </w:rPr>
    </w:lvl>
    <w:lvl w:ilvl="8" w:tplc="3460D790">
      <w:numFmt w:val="bullet"/>
      <w:lvlText w:val="•"/>
      <w:lvlJc w:val="left"/>
      <w:pPr>
        <w:ind w:left="7938" w:hanging="3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2B"/>
    <w:rsid w:val="001A7756"/>
    <w:rsid w:val="00276057"/>
    <w:rsid w:val="00297C8B"/>
    <w:rsid w:val="003C6F87"/>
    <w:rsid w:val="003E5C10"/>
    <w:rsid w:val="004B2AC4"/>
    <w:rsid w:val="00597472"/>
    <w:rsid w:val="00931B2B"/>
    <w:rsid w:val="00B459EF"/>
    <w:rsid w:val="00C9409C"/>
    <w:rsid w:val="00D9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881B"/>
  <w15:docId w15:val="{AC9773A6-9369-422D-BD7C-78142C36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7" w:hanging="27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B2A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2AC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B2A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AC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VNM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Анна Германовна</dc:creator>
  <cp:lastModifiedBy>Иванова Анна Германовна</cp:lastModifiedBy>
  <cp:revision>3</cp:revision>
  <dcterms:created xsi:type="dcterms:W3CDTF">2026-05-08T11:02:00Z</dcterms:created>
  <dcterms:modified xsi:type="dcterms:W3CDTF">2026-05-08T12:04:00Z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2026-05-08T00:00:00Z</vt:filetime>
  </property>
  <property fmtid="{D5CDD505-2E9C-101B-9397-08002B2CF9AE}" pid="5" name="Producer">
    <vt:lpwstr>3-Heights(TM) PDF Security Shell 4.8.25.2 (http://www.pdf-tools.com)</vt:lpwstr>
  </property>
</Properties>
</file>